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22" w:rsidRPr="00856940" w:rsidRDefault="00441122" w:rsidP="009E3C1B">
      <w:pPr>
        <w:jc w:val="center"/>
        <w:rPr>
          <w:rFonts w:ascii="Arial" w:hAnsi="Arial" w:cs="Arial"/>
          <w:b/>
          <w:bCs/>
          <w:sz w:val="24"/>
          <w:szCs w:val="24"/>
        </w:rPr>
      </w:pPr>
      <w:bookmarkStart w:id="0" w:name="_GoBack"/>
      <w:bookmarkEnd w:id="0"/>
      <w:r w:rsidRPr="00856940">
        <w:rPr>
          <w:rFonts w:ascii="Arial" w:hAnsi="Arial" w:cs="Arial"/>
          <w:b/>
          <w:bCs/>
          <w:sz w:val="24"/>
          <w:szCs w:val="24"/>
        </w:rPr>
        <w:t>ARRANGEMENTS FOR ASSESSMENTS AND GRADING</w:t>
      </w:r>
    </w:p>
    <w:p w:rsidR="004B111F" w:rsidRPr="00856940" w:rsidRDefault="00441122" w:rsidP="009E3C1B">
      <w:pPr>
        <w:jc w:val="center"/>
        <w:rPr>
          <w:rFonts w:ascii="Arial" w:hAnsi="Arial" w:cs="Arial"/>
          <w:b/>
          <w:bCs/>
          <w:sz w:val="24"/>
          <w:szCs w:val="24"/>
        </w:rPr>
      </w:pPr>
      <w:r w:rsidRPr="00856940">
        <w:rPr>
          <w:rFonts w:ascii="Arial" w:hAnsi="Arial" w:cs="Arial"/>
          <w:b/>
          <w:bCs/>
          <w:sz w:val="24"/>
          <w:szCs w:val="24"/>
        </w:rPr>
        <w:t>VOCATIONAL AND TECHNICAL QUALIFICATIONS, SUMMER 2019-20</w:t>
      </w:r>
    </w:p>
    <w:p w:rsidR="008A3C51" w:rsidRPr="00856940" w:rsidRDefault="008A3C51" w:rsidP="008A3C51">
      <w:pPr>
        <w:rPr>
          <w:rFonts w:ascii="Arial" w:hAnsi="Arial" w:cs="Arial"/>
          <w:sz w:val="24"/>
          <w:szCs w:val="24"/>
        </w:rPr>
      </w:pPr>
      <w:r w:rsidRPr="00856940">
        <w:rPr>
          <w:rFonts w:ascii="Arial" w:hAnsi="Arial" w:cs="Arial"/>
          <w:sz w:val="24"/>
          <w:szCs w:val="24"/>
        </w:rPr>
        <w:t xml:space="preserve">Dear </w:t>
      </w:r>
      <w:r w:rsidR="004B111F" w:rsidRPr="00856940">
        <w:rPr>
          <w:rFonts w:ascii="Arial" w:hAnsi="Arial" w:cs="Arial"/>
          <w:sz w:val="24"/>
          <w:szCs w:val="24"/>
        </w:rPr>
        <w:t>Students</w:t>
      </w:r>
      <w:r w:rsidRPr="00856940">
        <w:rPr>
          <w:rFonts w:ascii="Arial" w:hAnsi="Arial" w:cs="Arial"/>
          <w:sz w:val="24"/>
          <w:szCs w:val="24"/>
        </w:rPr>
        <w:t>,</w:t>
      </w:r>
    </w:p>
    <w:p w:rsidR="008A3C51" w:rsidRPr="00856940" w:rsidRDefault="008A3C51" w:rsidP="008A3C51">
      <w:pPr>
        <w:rPr>
          <w:rFonts w:ascii="Arial" w:hAnsi="Arial" w:cs="Arial"/>
          <w:sz w:val="24"/>
          <w:szCs w:val="24"/>
        </w:rPr>
      </w:pPr>
      <w:r w:rsidRPr="00856940">
        <w:rPr>
          <w:rFonts w:ascii="Arial" w:hAnsi="Arial" w:cs="Arial"/>
          <w:sz w:val="24"/>
          <w:szCs w:val="24"/>
        </w:rPr>
        <w:t xml:space="preserve">I hope that you are all safe and well and </w:t>
      </w:r>
      <w:r w:rsidR="00606F28" w:rsidRPr="00856940">
        <w:rPr>
          <w:rFonts w:ascii="Arial" w:hAnsi="Arial" w:cs="Arial"/>
          <w:sz w:val="24"/>
          <w:szCs w:val="24"/>
        </w:rPr>
        <w:t>that you had a good</w:t>
      </w:r>
      <w:r w:rsidRPr="00856940">
        <w:rPr>
          <w:rFonts w:ascii="Arial" w:hAnsi="Arial" w:cs="Arial"/>
          <w:sz w:val="24"/>
          <w:szCs w:val="24"/>
        </w:rPr>
        <w:t xml:space="preserve"> Easter break.</w:t>
      </w:r>
    </w:p>
    <w:p w:rsidR="008A3C51" w:rsidRPr="00856940" w:rsidRDefault="00C026B0" w:rsidP="008A3C51">
      <w:pPr>
        <w:rPr>
          <w:rFonts w:ascii="Arial" w:hAnsi="Arial" w:cs="Arial"/>
          <w:sz w:val="24"/>
          <w:szCs w:val="24"/>
        </w:rPr>
      </w:pPr>
      <w:r w:rsidRPr="00856940">
        <w:rPr>
          <w:rFonts w:ascii="Arial" w:hAnsi="Arial" w:cs="Arial"/>
          <w:sz w:val="24"/>
          <w:szCs w:val="24"/>
        </w:rPr>
        <w:t>I am pleased to note that you have been working hard to achieve your respective vocational/technical qualifications and anxious to know how the grades will</w:t>
      </w:r>
      <w:r w:rsidR="008A3C51" w:rsidRPr="00856940">
        <w:rPr>
          <w:rFonts w:ascii="Arial" w:hAnsi="Arial" w:cs="Arial"/>
          <w:sz w:val="24"/>
          <w:szCs w:val="24"/>
        </w:rPr>
        <w:t xml:space="preserve"> be awarded</w:t>
      </w:r>
      <w:r w:rsidRPr="00856940">
        <w:rPr>
          <w:rFonts w:ascii="Arial" w:hAnsi="Arial" w:cs="Arial"/>
          <w:sz w:val="24"/>
          <w:szCs w:val="24"/>
        </w:rPr>
        <w:t>.</w:t>
      </w:r>
    </w:p>
    <w:p w:rsidR="008A3C51" w:rsidRPr="00856940" w:rsidRDefault="008A3C51" w:rsidP="008A3C51">
      <w:pPr>
        <w:rPr>
          <w:rFonts w:ascii="Arial" w:hAnsi="Arial" w:cs="Arial"/>
          <w:sz w:val="24"/>
          <w:szCs w:val="24"/>
        </w:rPr>
      </w:pPr>
      <w:r w:rsidRPr="00856940">
        <w:rPr>
          <w:rFonts w:ascii="Arial" w:hAnsi="Arial" w:cs="Arial"/>
          <w:sz w:val="24"/>
          <w:szCs w:val="24"/>
        </w:rPr>
        <w:t>I am able to give you the latest information and hope that this will alleviate some pressure and stress.</w:t>
      </w:r>
    </w:p>
    <w:p w:rsidR="00C026B0" w:rsidRPr="00856940" w:rsidRDefault="00606F28" w:rsidP="004E5D3D">
      <w:pPr>
        <w:rPr>
          <w:rFonts w:ascii="Arial" w:hAnsi="Arial" w:cs="Arial"/>
          <w:sz w:val="24"/>
          <w:szCs w:val="24"/>
        </w:rPr>
      </w:pPr>
      <w:r w:rsidRPr="00856940">
        <w:rPr>
          <w:rFonts w:ascii="Arial" w:hAnsi="Arial" w:cs="Arial"/>
          <w:sz w:val="24"/>
          <w:szCs w:val="24"/>
        </w:rPr>
        <w:t xml:space="preserve">On </w:t>
      </w:r>
      <w:r w:rsidR="00C026B0" w:rsidRPr="00856940">
        <w:rPr>
          <w:rFonts w:ascii="Arial" w:hAnsi="Arial" w:cs="Arial"/>
          <w:sz w:val="24"/>
          <w:szCs w:val="24"/>
        </w:rPr>
        <w:t>9</w:t>
      </w:r>
      <w:r w:rsidR="00C026B0" w:rsidRPr="00856940">
        <w:rPr>
          <w:rFonts w:ascii="Arial" w:hAnsi="Arial" w:cs="Arial"/>
          <w:sz w:val="24"/>
          <w:szCs w:val="24"/>
          <w:vertAlign w:val="superscript"/>
        </w:rPr>
        <w:t>th</w:t>
      </w:r>
      <w:r w:rsidR="00C026B0" w:rsidRPr="00856940">
        <w:rPr>
          <w:rFonts w:ascii="Arial" w:hAnsi="Arial" w:cs="Arial"/>
          <w:sz w:val="24"/>
          <w:szCs w:val="24"/>
        </w:rPr>
        <w:t xml:space="preserve"> </w:t>
      </w:r>
      <w:r w:rsidRPr="00856940">
        <w:rPr>
          <w:rFonts w:ascii="Arial" w:hAnsi="Arial" w:cs="Arial"/>
          <w:sz w:val="24"/>
          <w:szCs w:val="24"/>
        </w:rPr>
        <w:t xml:space="preserve">April 2020, the government provided further information on how </w:t>
      </w:r>
      <w:r w:rsidR="00C026B0" w:rsidRPr="00856940">
        <w:rPr>
          <w:rFonts w:ascii="Arial" w:hAnsi="Arial" w:cs="Arial"/>
          <w:sz w:val="24"/>
          <w:szCs w:val="24"/>
        </w:rPr>
        <w:t xml:space="preserve">the award of </w:t>
      </w:r>
      <w:proofErr w:type="gramStart"/>
      <w:r w:rsidRPr="00856940">
        <w:rPr>
          <w:rFonts w:ascii="Arial" w:hAnsi="Arial" w:cs="Arial"/>
          <w:sz w:val="24"/>
          <w:szCs w:val="24"/>
        </w:rPr>
        <w:t>grades</w:t>
      </w:r>
      <w:proofErr w:type="gramEnd"/>
      <w:r w:rsidRPr="00856940">
        <w:rPr>
          <w:rFonts w:ascii="Arial" w:hAnsi="Arial" w:cs="Arial"/>
          <w:sz w:val="24"/>
          <w:szCs w:val="24"/>
        </w:rPr>
        <w:t xml:space="preserve"> </w:t>
      </w:r>
      <w:r w:rsidR="00C026B0" w:rsidRPr="00856940">
        <w:rPr>
          <w:rFonts w:ascii="Arial" w:hAnsi="Arial" w:cs="Arial"/>
          <w:sz w:val="24"/>
          <w:szCs w:val="24"/>
        </w:rPr>
        <w:t xml:space="preserve">for vocational and technical qualifications will be decided. There is a letter </w:t>
      </w:r>
      <w:r w:rsidRPr="00856940">
        <w:rPr>
          <w:rFonts w:ascii="Arial" w:hAnsi="Arial" w:cs="Arial"/>
          <w:sz w:val="24"/>
          <w:szCs w:val="24"/>
        </w:rPr>
        <w:t xml:space="preserve">from Ofqual </w:t>
      </w:r>
      <w:r w:rsidR="00C026B0" w:rsidRPr="00856940">
        <w:rPr>
          <w:rFonts w:ascii="Arial" w:hAnsi="Arial" w:cs="Arial"/>
          <w:sz w:val="24"/>
          <w:szCs w:val="24"/>
        </w:rPr>
        <w:t xml:space="preserve">which explains the process </w:t>
      </w:r>
      <w:r w:rsidRPr="00856940">
        <w:rPr>
          <w:rFonts w:ascii="Arial" w:hAnsi="Arial" w:cs="Arial"/>
          <w:sz w:val="24"/>
          <w:szCs w:val="24"/>
        </w:rPr>
        <w:t xml:space="preserve">and you should read it here: </w:t>
      </w:r>
      <w:hyperlink r:id="rId7" w:history="1">
        <w:r w:rsidR="00C026B0" w:rsidRPr="00856940">
          <w:rPr>
            <w:rStyle w:val="Hyperlink"/>
            <w:rFonts w:ascii="Arial" w:hAnsi="Arial" w:cs="Arial"/>
            <w:sz w:val="24"/>
            <w:szCs w:val="24"/>
          </w:rPr>
          <w:t>https://www.gov.uk/government/news/awarding-vocational-and-technical-qualifications-this-summer</w:t>
        </w:r>
      </w:hyperlink>
      <w:r w:rsidR="00C026B0" w:rsidRPr="00856940">
        <w:rPr>
          <w:rFonts w:ascii="Arial" w:hAnsi="Arial" w:cs="Arial"/>
          <w:sz w:val="24"/>
          <w:szCs w:val="24"/>
        </w:rPr>
        <w:t xml:space="preserve"> </w:t>
      </w:r>
    </w:p>
    <w:p w:rsidR="00E6531C" w:rsidRPr="00856940" w:rsidRDefault="00A1224A" w:rsidP="00E6531C">
      <w:pPr>
        <w:pStyle w:val="NormalWeb"/>
        <w:rPr>
          <w:rFonts w:ascii="Arial" w:hAnsi="Arial" w:cs="Arial"/>
          <w:lang w:val="en"/>
        </w:rPr>
      </w:pPr>
      <w:r w:rsidRPr="00856940">
        <w:rPr>
          <w:rFonts w:ascii="Arial" w:hAnsi="Arial" w:cs="Arial"/>
        </w:rPr>
        <w:t>In short, depending on the type of qualifications, most students will be receiving the grades on the basis on calculated results.</w:t>
      </w:r>
      <w:r w:rsidR="00E6531C">
        <w:rPr>
          <w:rFonts w:ascii="Arial" w:hAnsi="Arial" w:cs="Arial"/>
        </w:rPr>
        <w:t xml:space="preserve"> C</w:t>
      </w:r>
      <w:r w:rsidR="00E6531C" w:rsidRPr="00856940">
        <w:rPr>
          <w:rFonts w:ascii="Arial" w:hAnsi="Arial" w:cs="Arial"/>
          <w:lang w:val="en"/>
        </w:rPr>
        <w:t xml:space="preserve">alculated results will draw on a range of evidence, depending on the structure of the qualification. They may be based in part on teacher, trainer or tutor judgements of the result each learner would most likely have achieved had they been able to complete their assessments in summer 2020. </w:t>
      </w:r>
    </w:p>
    <w:p w:rsidR="00441122" w:rsidRPr="00856940" w:rsidRDefault="00441122" w:rsidP="00441122">
      <w:pPr>
        <w:pStyle w:val="NormalWeb"/>
        <w:rPr>
          <w:rFonts w:ascii="Arial" w:hAnsi="Arial" w:cs="Arial"/>
          <w:lang w:val="en"/>
        </w:rPr>
      </w:pPr>
      <w:r w:rsidRPr="00856940">
        <w:rPr>
          <w:rFonts w:ascii="Arial" w:hAnsi="Arial" w:cs="Arial"/>
          <w:lang w:val="en"/>
        </w:rPr>
        <w:t>There are some qualifications where calculated results may not be possible. In such cases Awarding Bodies will be encouraged to adapt</w:t>
      </w:r>
      <w:r w:rsidR="00E6531C">
        <w:rPr>
          <w:rFonts w:ascii="Arial" w:hAnsi="Arial" w:cs="Arial"/>
          <w:lang w:val="en"/>
        </w:rPr>
        <w:t xml:space="preserve"> assessments or delivery models. There may also be few</w:t>
      </w:r>
      <w:r w:rsidR="00856940">
        <w:rPr>
          <w:rFonts w:ascii="Arial" w:hAnsi="Arial" w:cs="Arial"/>
          <w:lang w:val="en"/>
        </w:rPr>
        <w:t xml:space="preserve"> more cases,</w:t>
      </w:r>
      <w:r w:rsidRPr="00856940">
        <w:rPr>
          <w:rFonts w:ascii="Arial" w:hAnsi="Arial" w:cs="Arial"/>
          <w:lang w:val="en"/>
        </w:rPr>
        <w:t xml:space="preserve"> where qualifications directly signal occupational competence or function as a </w:t>
      </w:r>
      <w:r w:rsidR="00856940" w:rsidRPr="00856940">
        <w:rPr>
          <w:rFonts w:ascii="Arial" w:hAnsi="Arial" w:cs="Arial"/>
          <w:lang w:val="en"/>
        </w:rPr>
        <w:t>license</w:t>
      </w:r>
      <w:r w:rsidRPr="00856940">
        <w:rPr>
          <w:rFonts w:ascii="Arial" w:hAnsi="Arial" w:cs="Arial"/>
          <w:lang w:val="en"/>
        </w:rPr>
        <w:t xml:space="preserve"> to practise</w:t>
      </w:r>
      <w:r w:rsidR="00E6531C">
        <w:rPr>
          <w:rFonts w:ascii="Arial" w:hAnsi="Arial" w:cs="Arial"/>
          <w:lang w:val="en"/>
        </w:rPr>
        <w:t xml:space="preserve"> and</w:t>
      </w:r>
      <w:r w:rsidRPr="00856940">
        <w:rPr>
          <w:rFonts w:ascii="Arial" w:hAnsi="Arial" w:cs="Arial"/>
          <w:lang w:val="en"/>
        </w:rPr>
        <w:t xml:space="preserve"> it may not be safe or meet employers’ requirements to do either of these</w:t>
      </w:r>
      <w:r w:rsidR="00E6531C">
        <w:rPr>
          <w:rFonts w:ascii="Arial" w:hAnsi="Arial" w:cs="Arial"/>
          <w:lang w:val="en"/>
        </w:rPr>
        <w:t xml:space="preserve">. In those cases, </w:t>
      </w:r>
      <w:r w:rsidRPr="00856940">
        <w:rPr>
          <w:rFonts w:ascii="Arial" w:hAnsi="Arial" w:cs="Arial"/>
          <w:lang w:val="en"/>
        </w:rPr>
        <w:t>there may be no option but to wait until normal assessments can take place again.</w:t>
      </w:r>
    </w:p>
    <w:p w:rsidR="00C026B0" w:rsidRPr="00856940" w:rsidRDefault="00856940" w:rsidP="00441122">
      <w:pPr>
        <w:pStyle w:val="NormalWeb"/>
        <w:rPr>
          <w:rFonts w:ascii="Arial" w:hAnsi="Arial" w:cs="Arial"/>
        </w:rPr>
      </w:pPr>
      <w:r w:rsidRPr="00856940">
        <w:rPr>
          <w:rFonts w:ascii="Arial" w:hAnsi="Arial" w:cs="Arial"/>
          <w:lang w:val="en"/>
        </w:rPr>
        <w:t xml:space="preserve">More information on </w:t>
      </w:r>
      <w:r w:rsidR="00A1224A" w:rsidRPr="00856940">
        <w:rPr>
          <w:rFonts w:ascii="Arial" w:hAnsi="Arial" w:cs="Arial"/>
        </w:rPr>
        <w:t xml:space="preserve">how the results will be arrived at can be found here: </w:t>
      </w:r>
      <w:hyperlink r:id="rId8" w:history="1">
        <w:r w:rsidR="00A1224A" w:rsidRPr="00856940">
          <w:rPr>
            <w:rStyle w:val="Hyperlink"/>
            <w:rFonts w:ascii="Arial" w:hAnsi="Arial" w:cs="Arial"/>
          </w:rPr>
          <w:t>https://assets.publishing.service.gov.uk/government/uploads/system/uploads/attachment_data/file/879019/Summer_2020_results_for_vocational_technical_and_other_qualifications.pdf</w:t>
        </w:r>
      </w:hyperlink>
      <w:r w:rsidR="00A1224A" w:rsidRPr="00856940">
        <w:rPr>
          <w:rFonts w:ascii="Arial" w:hAnsi="Arial" w:cs="Arial"/>
        </w:rPr>
        <w:t xml:space="preserve"> </w:t>
      </w:r>
    </w:p>
    <w:p w:rsidR="00E6531C" w:rsidRPr="00856940" w:rsidRDefault="00E6531C" w:rsidP="00E6531C">
      <w:pPr>
        <w:pStyle w:val="NormalWeb"/>
        <w:rPr>
          <w:rFonts w:ascii="Arial" w:hAnsi="Arial" w:cs="Arial"/>
          <w:lang w:val="en"/>
        </w:rPr>
      </w:pPr>
      <w:r w:rsidRPr="00856940">
        <w:rPr>
          <w:rFonts w:ascii="Arial" w:hAnsi="Arial" w:cs="Arial"/>
          <w:lang w:val="en"/>
        </w:rPr>
        <w:t>The list of qualifications in scope for each category (the award of calculated results; adaptation of assessments; and rescheduling) is ongoing and we expect to receive the outcome in coming days.</w:t>
      </w:r>
    </w:p>
    <w:p w:rsidR="00E6531C" w:rsidRPr="00856940" w:rsidRDefault="00E6531C" w:rsidP="00E6531C">
      <w:pPr>
        <w:rPr>
          <w:rFonts w:ascii="Arial" w:hAnsi="Arial" w:cs="Arial"/>
          <w:sz w:val="24"/>
          <w:szCs w:val="24"/>
        </w:rPr>
      </w:pPr>
      <w:r w:rsidRPr="00856940">
        <w:rPr>
          <w:rFonts w:ascii="Arial" w:hAnsi="Arial" w:cs="Arial"/>
          <w:sz w:val="24"/>
          <w:szCs w:val="24"/>
        </w:rPr>
        <w:t>Students will be able to appeal these grades if they do not feel they reflect their performance.</w:t>
      </w:r>
    </w:p>
    <w:p w:rsidR="00E6531C" w:rsidRDefault="00E6531C" w:rsidP="00C026B0">
      <w:pPr>
        <w:pStyle w:val="NormalWeb"/>
        <w:rPr>
          <w:rFonts w:ascii="Arial" w:hAnsi="Arial" w:cs="Arial"/>
          <w:lang w:val="en"/>
        </w:rPr>
      </w:pPr>
    </w:p>
    <w:p w:rsidR="00E6531C" w:rsidRDefault="00E6531C" w:rsidP="00C026B0">
      <w:pPr>
        <w:pStyle w:val="NormalWeb"/>
        <w:rPr>
          <w:rFonts w:ascii="Arial" w:hAnsi="Arial" w:cs="Arial"/>
          <w:lang w:val="en"/>
        </w:rPr>
      </w:pPr>
    </w:p>
    <w:p w:rsidR="00E6531C" w:rsidRDefault="00E6531C" w:rsidP="00C026B0">
      <w:pPr>
        <w:pStyle w:val="NormalWeb"/>
        <w:rPr>
          <w:rFonts w:ascii="Arial" w:hAnsi="Arial" w:cs="Arial"/>
          <w:lang w:val="en"/>
        </w:rPr>
      </w:pPr>
    </w:p>
    <w:p w:rsidR="00C026B0" w:rsidRPr="00856940" w:rsidRDefault="00441122" w:rsidP="00C026B0">
      <w:pPr>
        <w:pStyle w:val="NormalWeb"/>
        <w:rPr>
          <w:rFonts w:ascii="Arial" w:hAnsi="Arial" w:cs="Arial"/>
          <w:lang w:val="en"/>
        </w:rPr>
      </w:pPr>
      <w:r w:rsidRPr="00856940">
        <w:rPr>
          <w:rFonts w:ascii="Arial" w:hAnsi="Arial" w:cs="Arial"/>
          <w:lang w:val="en"/>
        </w:rPr>
        <w:lastRenderedPageBreak/>
        <w:t>The aim is that st</w:t>
      </w:r>
      <w:r w:rsidR="00C026B0" w:rsidRPr="00856940">
        <w:rPr>
          <w:rFonts w:ascii="Arial" w:hAnsi="Arial" w:cs="Arial"/>
          <w:lang w:val="en"/>
        </w:rPr>
        <w:t xml:space="preserve">udents </w:t>
      </w:r>
      <w:r w:rsidRPr="00856940">
        <w:rPr>
          <w:rFonts w:ascii="Arial" w:hAnsi="Arial" w:cs="Arial"/>
          <w:lang w:val="en"/>
        </w:rPr>
        <w:t>r</w:t>
      </w:r>
      <w:r w:rsidR="00C026B0" w:rsidRPr="00856940">
        <w:rPr>
          <w:rFonts w:ascii="Arial" w:hAnsi="Arial" w:cs="Arial"/>
          <w:lang w:val="en"/>
        </w:rPr>
        <w:t>eceive results alongside outcomes for GCSEs, AS and A levels.</w:t>
      </w:r>
    </w:p>
    <w:p w:rsidR="00BE3F36" w:rsidRPr="00856940" w:rsidRDefault="00126B0E" w:rsidP="004E5D3D">
      <w:pPr>
        <w:rPr>
          <w:rFonts w:ascii="Arial" w:hAnsi="Arial" w:cs="Arial"/>
          <w:sz w:val="24"/>
          <w:szCs w:val="24"/>
        </w:rPr>
      </w:pPr>
      <w:r w:rsidRPr="00856940">
        <w:rPr>
          <w:rFonts w:ascii="Arial" w:hAnsi="Arial" w:cs="Arial"/>
          <w:sz w:val="24"/>
          <w:szCs w:val="24"/>
        </w:rPr>
        <w:t xml:space="preserve">Although the </w:t>
      </w:r>
      <w:r w:rsidR="00B01BE9" w:rsidRPr="00856940">
        <w:rPr>
          <w:rFonts w:ascii="Arial" w:hAnsi="Arial" w:cs="Arial"/>
          <w:sz w:val="24"/>
          <w:szCs w:val="24"/>
        </w:rPr>
        <w:t xml:space="preserve">guidance states </w:t>
      </w:r>
      <w:r w:rsidRPr="00856940">
        <w:rPr>
          <w:rFonts w:ascii="Arial" w:hAnsi="Arial" w:cs="Arial"/>
          <w:sz w:val="24"/>
          <w:szCs w:val="24"/>
        </w:rPr>
        <w:t xml:space="preserve">the no </w:t>
      </w:r>
      <w:r w:rsidR="00B01BE9" w:rsidRPr="00856940">
        <w:rPr>
          <w:rFonts w:ascii="Arial" w:hAnsi="Arial" w:cs="Arial"/>
          <w:sz w:val="24"/>
          <w:szCs w:val="24"/>
        </w:rPr>
        <w:t xml:space="preserve">further work </w:t>
      </w:r>
      <w:r w:rsidRPr="00856940">
        <w:rPr>
          <w:rFonts w:ascii="Arial" w:hAnsi="Arial" w:cs="Arial"/>
          <w:sz w:val="24"/>
          <w:szCs w:val="24"/>
        </w:rPr>
        <w:t>will be needed to award a grade, Lambeth College</w:t>
      </w:r>
      <w:r w:rsidR="00B01BE9" w:rsidRPr="00856940">
        <w:rPr>
          <w:rFonts w:ascii="Arial" w:hAnsi="Arial" w:cs="Arial"/>
          <w:sz w:val="24"/>
          <w:szCs w:val="24"/>
        </w:rPr>
        <w:t xml:space="preserve"> </w:t>
      </w:r>
      <w:r w:rsidRPr="00856940">
        <w:rPr>
          <w:rFonts w:ascii="Arial" w:hAnsi="Arial" w:cs="Arial"/>
          <w:sz w:val="24"/>
          <w:szCs w:val="24"/>
        </w:rPr>
        <w:t>will</w:t>
      </w:r>
      <w:r w:rsidR="00B01BE9" w:rsidRPr="00856940">
        <w:rPr>
          <w:rFonts w:ascii="Arial" w:hAnsi="Arial" w:cs="Arial"/>
          <w:sz w:val="24"/>
          <w:szCs w:val="24"/>
        </w:rPr>
        <w:t xml:space="preserve"> </w:t>
      </w:r>
      <w:r w:rsidRPr="00856940">
        <w:rPr>
          <w:rFonts w:ascii="Arial" w:hAnsi="Arial" w:cs="Arial"/>
          <w:sz w:val="24"/>
          <w:szCs w:val="24"/>
        </w:rPr>
        <w:t>continue</w:t>
      </w:r>
      <w:r w:rsidR="00B01BE9" w:rsidRPr="00856940">
        <w:rPr>
          <w:rFonts w:ascii="Arial" w:hAnsi="Arial" w:cs="Arial"/>
          <w:sz w:val="24"/>
          <w:szCs w:val="24"/>
        </w:rPr>
        <w:t xml:space="preserve"> the</w:t>
      </w:r>
      <w:r w:rsidR="00BE3F36" w:rsidRPr="00856940">
        <w:rPr>
          <w:rFonts w:ascii="Arial" w:hAnsi="Arial" w:cs="Arial"/>
          <w:sz w:val="24"/>
          <w:szCs w:val="24"/>
        </w:rPr>
        <w:t xml:space="preserve"> remote</w:t>
      </w:r>
      <w:r w:rsidR="00B01BE9" w:rsidRPr="00856940">
        <w:rPr>
          <w:rFonts w:ascii="Arial" w:hAnsi="Arial" w:cs="Arial"/>
          <w:sz w:val="24"/>
          <w:szCs w:val="24"/>
        </w:rPr>
        <w:t xml:space="preserve"> education of its students with an objective of gaining a head start on the curriculum for next year. As such,</w:t>
      </w:r>
      <w:r w:rsidR="00BE3F36" w:rsidRPr="00856940">
        <w:rPr>
          <w:rFonts w:ascii="Arial" w:hAnsi="Arial" w:cs="Arial"/>
          <w:sz w:val="24"/>
          <w:szCs w:val="24"/>
        </w:rPr>
        <w:t xml:space="preserve"> all</w:t>
      </w:r>
      <w:r w:rsidR="0012323D" w:rsidRPr="00856940">
        <w:rPr>
          <w:rFonts w:ascii="Arial" w:hAnsi="Arial" w:cs="Arial"/>
          <w:sz w:val="24"/>
          <w:szCs w:val="24"/>
        </w:rPr>
        <w:t xml:space="preserve"> your</w:t>
      </w:r>
      <w:r w:rsidR="002E2900" w:rsidRPr="00856940">
        <w:rPr>
          <w:rFonts w:ascii="Arial" w:hAnsi="Arial" w:cs="Arial"/>
          <w:sz w:val="24"/>
          <w:szCs w:val="24"/>
        </w:rPr>
        <w:t xml:space="preserve"> lessons are </w:t>
      </w:r>
      <w:r w:rsidR="00BE3F36" w:rsidRPr="00856940">
        <w:rPr>
          <w:rFonts w:ascii="Arial" w:hAnsi="Arial" w:cs="Arial"/>
          <w:sz w:val="24"/>
          <w:szCs w:val="24"/>
        </w:rPr>
        <w:t>still going ahead</w:t>
      </w:r>
      <w:r w:rsidR="002E2900" w:rsidRPr="00856940">
        <w:rPr>
          <w:rFonts w:ascii="Arial" w:hAnsi="Arial" w:cs="Arial"/>
          <w:sz w:val="24"/>
          <w:szCs w:val="24"/>
        </w:rPr>
        <w:t xml:space="preserve"> through remote learning.</w:t>
      </w:r>
    </w:p>
    <w:p w:rsidR="004B111F" w:rsidRPr="00856940" w:rsidRDefault="004B111F" w:rsidP="008A3C51">
      <w:pPr>
        <w:rPr>
          <w:rFonts w:ascii="Arial" w:hAnsi="Arial" w:cs="Arial"/>
          <w:bCs/>
          <w:sz w:val="24"/>
          <w:szCs w:val="24"/>
        </w:rPr>
      </w:pPr>
      <w:r w:rsidRPr="00856940">
        <w:rPr>
          <w:rFonts w:ascii="Arial" w:hAnsi="Arial" w:cs="Arial"/>
          <w:bCs/>
          <w:sz w:val="24"/>
          <w:szCs w:val="24"/>
        </w:rPr>
        <w:t>Again, please take care of yourselves and let us know if there is anything further we can do to support you during this challenging period.</w:t>
      </w:r>
    </w:p>
    <w:p w:rsidR="009E3C1B" w:rsidRPr="00856940" w:rsidRDefault="009E3C1B" w:rsidP="009E3C1B">
      <w:pPr>
        <w:rPr>
          <w:rFonts w:ascii="Arial" w:hAnsi="Arial" w:cs="Arial"/>
          <w:sz w:val="24"/>
          <w:szCs w:val="24"/>
        </w:rPr>
      </w:pPr>
      <w:r w:rsidRPr="00856940">
        <w:rPr>
          <w:rFonts w:ascii="Arial" w:hAnsi="Arial" w:cs="Arial"/>
          <w:sz w:val="24"/>
          <w:szCs w:val="24"/>
        </w:rPr>
        <w:t>Yours sincerely,</w:t>
      </w:r>
    </w:p>
    <w:p w:rsidR="009E3C1B" w:rsidRPr="00856940" w:rsidRDefault="002E2900" w:rsidP="009E3C1B">
      <w:pPr>
        <w:rPr>
          <w:rFonts w:ascii="Arial" w:hAnsi="Arial" w:cs="Arial"/>
          <w:b/>
          <w:i/>
          <w:sz w:val="24"/>
          <w:szCs w:val="24"/>
        </w:rPr>
      </w:pPr>
      <w:r w:rsidRPr="00856940">
        <w:rPr>
          <w:rFonts w:ascii="Arial" w:hAnsi="Arial" w:cs="Arial"/>
          <w:b/>
          <w:i/>
          <w:noProof/>
          <w:sz w:val="24"/>
          <w:szCs w:val="24"/>
          <w:lang w:eastAsia="en-GB"/>
        </w:rPr>
        <w:t>H. Rizvi</w:t>
      </w:r>
    </w:p>
    <w:p w:rsidR="009E3C1B" w:rsidRPr="00856940" w:rsidRDefault="002E2900" w:rsidP="009E3C1B">
      <w:pPr>
        <w:rPr>
          <w:rFonts w:ascii="Arial" w:hAnsi="Arial" w:cs="Arial"/>
          <w:sz w:val="24"/>
          <w:szCs w:val="24"/>
        </w:rPr>
      </w:pPr>
      <w:r w:rsidRPr="00856940">
        <w:rPr>
          <w:rFonts w:ascii="Arial" w:hAnsi="Arial" w:cs="Arial"/>
          <w:b/>
          <w:bCs/>
          <w:sz w:val="24"/>
          <w:szCs w:val="24"/>
        </w:rPr>
        <w:t>Hassan Rizvi</w:t>
      </w:r>
      <w:r w:rsidR="009E3C1B" w:rsidRPr="00856940">
        <w:rPr>
          <w:rFonts w:ascii="Arial" w:hAnsi="Arial" w:cs="Arial"/>
          <w:sz w:val="24"/>
          <w:szCs w:val="24"/>
        </w:rPr>
        <w:t xml:space="preserve">| </w:t>
      </w:r>
      <w:r w:rsidRPr="00856940">
        <w:rPr>
          <w:rFonts w:ascii="Arial" w:hAnsi="Arial" w:cs="Arial"/>
          <w:sz w:val="24"/>
          <w:szCs w:val="24"/>
        </w:rPr>
        <w:t>Deputy Principal-C</w:t>
      </w:r>
      <w:r w:rsidR="009E3C1B" w:rsidRPr="00856940">
        <w:rPr>
          <w:rFonts w:ascii="Arial" w:hAnsi="Arial" w:cs="Arial"/>
          <w:sz w:val="24"/>
          <w:szCs w:val="24"/>
        </w:rPr>
        <w:t xml:space="preserve">urriculum &amp; </w:t>
      </w:r>
      <w:r w:rsidRPr="00856940">
        <w:rPr>
          <w:rFonts w:ascii="Arial" w:hAnsi="Arial" w:cs="Arial"/>
          <w:sz w:val="24"/>
          <w:szCs w:val="24"/>
        </w:rPr>
        <w:t>Quality</w:t>
      </w:r>
      <w:r w:rsidR="009E3C1B" w:rsidRPr="00856940">
        <w:rPr>
          <w:rFonts w:ascii="Arial" w:hAnsi="Arial" w:cs="Arial"/>
          <w:sz w:val="24"/>
          <w:szCs w:val="24"/>
        </w:rPr>
        <w:t xml:space="preserve"> </w:t>
      </w:r>
    </w:p>
    <w:p w:rsidR="009E3C1B" w:rsidRPr="00856940" w:rsidRDefault="009E3C1B" w:rsidP="009E3C1B">
      <w:pPr>
        <w:rPr>
          <w:rFonts w:ascii="Arial" w:hAnsi="Arial" w:cs="Arial"/>
          <w:sz w:val="24"/>
          <w:szCs w:val="24"/>
        </w:rPr>
      </w:pPr>
      <w:r w:rsidRPr="00856940">
        <w:rPr>
          <w:rFonts w:ascii="Arial" w:hAnsi="Arial" w:cs="Arial"/>
          <w:noProof/>
          <w:sz w:val="24"/>
          <w:szCs w:val="24"/>
          <w:lang w:eastAsia="en-GB"/>
        </w:rPr>
        <w:drawing>
          <wp:inline distT="0" distB="0" distL="0" distR="0">
            <wp:extent cx="2495550" cy="990600"/>
            <wp:effectExtent l="0" t="0" r="0" b="0"/>
            <wp:docPr id="1" name="Picture 1" descr="cid:image006.jpg@01D4DA61.5DC9D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4DA61.5DC9DB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95550" cy="990600"/>
                    </a:xfrm>
                    <a:prstGeom prst="rect">
                      <a:avLst/>
                    </a:prstGeom>
                    <a:noFill/>
                    <a:ln>
                      <a:noFill/>
                    </a:ln>
                  </pic:spPr>
                </pic:pic>
              </a:graphicData>
            </a:graphic>
          </wp:inline>
        </w:drawing>
      </w:r>
    </w:p>
    <w:p w:rsidR="009E3C1B" w:rsidRPr="00856940" w:rsidRDefault="009E3C1B" w:rsidP="009E3C1B">
      <w:pPr>
        <w:rPr>
          <w:rFonts w:ascii="Arial" w:hAnsi="Arial" w:cs="Arial"/>
          <w:sz w:val="24"/>
          <w:szCs w:val="24"/>
        </w:rPr>
      </w:pPr>
      <w:r w:rsidRPr="00856940">
        <w:rPr>
          <w:rFonts w:ascii="Arial" w:hAnsi="Arial" w:cs="Arial"/>
          <w:sz w:val="24"/>
          <w:szCs w:val="24"/>
        </w:rPr>
        <w:t> </w:t>
      </w:r>
    </w:p>
    <w:p w:rsidR="00BE3F36" w:rsidRPr="00856940" w:rsidRDefault="00BE3F36">
      <w:pPr>
        <w:rPr>
          <w:rFonts w:ascii="Arial" w:hAnsi="Arial" w:cs="Arial"/>
          <w:sz w:val="24"/>
          <w:szCs w:val="24"/>
        </w:rPr>
      </w:pPr>
    </w:p>
    <w:sectPr w:rsidR="00BE3F36" w:rsidRPr="008569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EF" w:rsidRDefault="00086AEF" w:rsidP="004E5D3D">
      <w:pPr>
        <w:spacing w:after="0" w:line="240" w:lineRule="auto"/>
      </w:pPr>
      <w:r>
        <w:separator/>
      </w:r>
    </w:p>
  </w:endnote>
  <w:endnote w:type="continuationSeparator" w:id="0">
    <w:p w:rsidR="00086AEF" w:rsidRDefault="00086AEF" w:rsidP="004E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EF" w:rsidRDefault="00086AEF" w:rsidP="004E5D3D">
      <w:pPr>
        <w:spacing w:after="0" w:line="240" w:lineRule="auto"/>
      </w:pPr>
      <w:r>
        <w:separator/>
      </w:r>
    </w:p>
  </w:footnote>
  <w:footnote w:type="continuationSeparator" w:id="0">
    <w:p w:rsidR="00086AEF" w:rsidRDefault="00086AEF" w:rsidP="004E5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51"/>
    <w:rsid w:val="00061BB6"/>
    <w:rsid w:val="00086AEF"/>
    <w:rsid w:val="0012323D"/>
    <w:rsid w:val="00126B0E"/>
    <w:rsid w:val="002542D5"/>
    <w:rsid w:val="002E2900"/>
    <w:rsid w:val="002E4CCF"/>
    <w:rsid w:val="00441122"/>
    <w:rsid w:val="004B111F"/>
    <w:rsid w:val="004E5D3D"/>
    <w:rsid w:val="005F003D"/>
    <w:rsid w:val="00606F28"/>
    <w:rsid w:val="006462CC"/>
    <w:rsid w:val="006D77CB"/>
    <w:rsid w:val="006E539A"/>
    <w:rsid w:val="007B123F"/>
    <w:rsid w:val="00856940"/>
    <w:rsid w:val="008A3C51"/>
    <w:rsid w:val="009E3C1B"/>
    <w:rsid w:val="00A1224A"/>
    <w:rsid w:val="00B01BE9"/>
    <w:rsid w:val="00B73374"/>
    <w:rsid w:val="00BE3F36"/>
    <w:rsid w:val="00C026B0"/>
    <w:rsid w:val="00C71313"/>
    <w:rsid w:val="00C74236"/>
    <w:rsid w:val="00CE4B1B"/>
    <w:rsid w:val="00E6531C"/>
    <w:rsid w:val="00EE6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28"/>
    <w:rPr>
      <w:color w:val="0563C1" w:themeColor="hyperlink"/>
      <w:u w:val="single"/>
    </w:rPr>
  </w:style>
  <w:style w:type="character" w:styleId="FollowedHyperlink">
    <w:name w:val="FollowedHyperlink"/>
    <w:basedOn w:val="DefaultParagraphFont"/>
    <w:uiPriority w:val="99"/>
    <w:semiHidden/>
    <w:unhideWhenUsed/>
    <w:rsid w:val="00606F28"/>
    <w:rPr>
      <w:color w:val="954F72" w:themeColor="followedHyperlink"/>
      <w:u w:val="single"/>
    </w:rPr>
  </w:style>
  <w:style w:type="paragraph" w:styleId="Header">
    <w:name w:val="header"/>
    <w:basedOn w:val="Normal"/>
    <w:link w:val="HeaderChar"/>
    <w:uiPriority w:val="99"/>
    <w:unhideWhenUsed/>
    <w:rsid w:val="004E5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D3D"/>
  </w:style>
  <w:style w:type="paragraph" w:styleId="Footer">
    <w:name w:val="footer"/>
    <w:basedOn w:val="Normal"/>
    <w:link w:val="FooterChar"/>
    <w:uiPriority w:val="99"/>
    <w:unhideWhenUsed/>
    <w:rsid w:val="004E5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D3D"/>
  </w:style>
  <w:style w:type="paragraph" w:styleId="NormalWeb">
    <w:name w:val="Normal (Web)"/>
    <w:basedOn w:val="Normal"/>
    <w:uiPriority w:val="99"/>
    <w:unhideWhenUsed/>
    <w:rsid w:val="00C026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C026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28"/>
    <w:rPr>
      <w:color w:val="0563C1" w:themeColor="hyperlink"/>
      <w:u w:val="single"/>
    </w:rPr>
  </w:style>
  <w:style w:type="character" w:styleId="FollowedHyperlink">
    <w:name w:val="FollowedHyperlink"/>
    <w:basedOn w:val="DefaultParagraphFont"/>
    <w:uiPriority w:val="99"/>
    <w:semiHidden/>
    <w:unhideWhenUsed/>
    <w:rsid w:val="00606F28"/>
    <w:rPr>
      <w:color w:val="954F72" w:themeColor="followedHyperlink"/>
      <w:u w:val="single"/>
    </w:rPr>
  </w:style>
  <w:style w:type="paragraph" w:styleId="Header">
    <w:name w:val="header"/>
    <w:basedOn w:val="Normal"/>
    <w:link w:val="HeaderChar"/>
    <w:uiPriority w:val="99"/>
    <w:unhideWhenUsed/>
    <w:rsid w:val="004E5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D3D"/>
  </w:style>
  <w:style w:type="paragraph" w:styleId="Footer">
    <w:name w:val="footer"/>
    <w:basedOn w:val="Normal"/>
    <w:link w:val="FooterChar"/>
    <w:uiPriority w:val="99"/>
    <w:unhideWhenUsed/>
    <w:rsid w:val="004E5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D3D"/>
  </w:style>
  <w:style w:type="paragraph" w:styleId="NormalWeb">
    <w:name w:val="Normal (Web)"/>
    <w:basedOn w:val="Normal"/>
    <w:uiPriority w:val="99"/>
    <w:unhideWhenUsed/>
    <w:rsid w:val="00C026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C026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5966">
      <w:bodyDiv w:val="1"/>
      <w:marLeft w:val="0"/>
      <w:marRight w:val="0"/>
      <w:marTop w:val="0"/>
      <w:marBottom w:val="0"/>
      <w:divBdr>
        <w:top w:val="none" w:sz="0" w:space="0" w:color="auto"/>
        <w:left w:val="none" w:sz="0" w:space="0" w:color="auto"/>
        <w:bottom w:val="none" w:sz="0" w:space="0" w:color="auto"/>
        <w:right w:val="none" w:sz="0" w:space="0" w:color="auto"/>
      </w:divBdr>
    </w:div>
    <w:div w:id="587424094">
      <w:bodyDiv w:val="1"/>
      <w:marLeft w:val="0"/>
      <w:marRight w:val="0"/>
      <w:marTop w:val="0"/>
      <w:marBottom w:val="0"/>
      <w:divBdr>
        <w:top w:val="none" w:sz="0" w:space="0" w:color="auto"/>
        <w:left w:val="none" w:sz="0" w:space="0" w:color="auto"/>
        <w:bottom w:val="none" w:sz="0" w:space="0" w:color="auto"/>
        <w:right w:val="none" w:sz="0" w:space="0" w:color="auto"/>
      </w:divBdr>
      <w:divsChild>
        <w:div w:id="1337416531">
          <w:marLeft w:val="0"/>
          <w:marRight w:val="0"/>
          <w:marTop w:val="0"/>
          <w:marBottom w:val="0"/>
          <w:divBdr>
            <w:top w:val="none" w:sz="0" w:space="0" w:color="auto"/>
            <w:left w:val="none" w:sz="0" w:space="0" w:color="auto"/>
            <w:bottom w:val="none" w:sz="0" w:space="0" w:color="auto"/>
            <w:right w:val="none" w:sz="0" w:space="0" w:color="auto"/>
          </w:divBdr>
          <w:divsChild>
            <w:div w:id="960110436">
              <w:marLeft w:val="0"/>
              <w:marRight w:val="0"/>
              <w:marTop w:val="0"/>
              <w:marBottom w:val="0"/>
              <w:divBdr>
                <w:top w:val="none" w:sz="0" w:space="0" w:color="auto"/>
                <w:left w:val="none" w:sz="0" w:space="0" w:color="auto"/>
                <w:bottom w:val="none" w:sz="0" w:space="0" w:color="auto"/>
                <w:right w:val="none" w:sz="0" w:space="0" w:color="auto"/>
              </w:divBdr>
              <w:divsChild>
                <w:div w:id="225527758">
                  <w:marLeft w:val="0"/>
                  <w:marRight w:val="0"/>
                  <w:marTop w:val="0"/>
                  <w:marBottom w:val="0"/>
                  <w:divBdr>
                    <w:top w:val="none" w:sz="0" w:space="0" w:color="auto"/>
                    <w:left w:val="none" w:sz="0" w:space="0" w:color="auto"/>
                    <w:bottom w:val="none" w:sz="0" w:space="0" w:color="auto"/>
                    <w:right w:val="none" w:sz="0" w:space="0" w:color="auto"/>
                  </w:divBdr>
                  <w:divsChild>
                    <w:div w:id="1661762692">
                      <w:marLeft w:val="0"/>
                      <w:marRight w:val="0"/>
                      <w:marTop w:val="0"/>
                      <w:marBottom w:val="0"/>
                      <w:divBdr>
                        <w:top w:val="none" w:sz="0" w:space="0" w:color="auto"/>
                        <w:left w:val="none" w:sz="0" w:space="0" w:color="auto"/>
                        <w:bottom w:val="none" w:sz="0" w:space="0" w:color="auto"/>
                        <w:right w:val="none" w:sz="0" w:space="0" w:color="auto"/>
                      </w:divBdr>
                      <w:divsChild>
                        <w:div w:id="2146386668">
                          <w:marLeft w:val="0"/>
                          <w:marRight w:val="0"/>
                          <w:marTop w:val="0"/>
                          <w:marBottom w:val="0"/>
                          <w:divBdr>
                            <w:top w:val="none" w:sz="0" w:space="0" w:color="auto"/>
                            <w:left w:val="none" w:sz="0" w:space="0" w:color="auto"/>
                            <w:bottom w:val="none" w:sz="0" w:space="0" w:color="auto"/>
                            <w:right w:val="none" w:sz="0" w:space="0" w:color="auto"/>
                          </w:divBdr>
                          <w:divsChild>
                            <w:div w:id="60641329">
                              <w:marLeft w:val="0"/>
                              <w:marRight w:val="0"/>
                              <w:marTop w:val="0"/>
                              <w:marBottom w:val="0"/>
                              <w:divBdr>
                                <w:top w:val="none" w:sz="0" w:space="0" w:color="auto"/>
                                <w:left w:val="none" w:sz="0" w:space="0" w:color="auto"/>
                                <w:bottom w:val="none" w:sz="0" w:space="0" w:color="auto"/>
                                <w:right w:val="none" w:sz="0" w:space="0" w:color="auto"/>
                              </w:divBdr>
                              <w:divsChild>
                                <w:div w:id="201017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896507">
      <w:bodyDiv w:val="1"/>
      <w:marLeft w:val="0"/>
      <w:marRight w:val="0"/>
      <w:marTop w:val="0"/>
      <w:marBottom w:val="0"/>
      <w:divBdr>
        <w:top w:val="none" w:sz="0" w:space="0" w:color="auto"/>
        <w:left w:val="none" w:sz="0" w:space="0" w:color="auto"/>
        <w:bottom w:val="none" w:sz="0" w:space="0" w:color="auto"/>
        <w:right w:val="none" w:sz="0" w:space="0" w:color="auto"/>
      </w:divBdr>
    </w:div>
    <w:div w:id="1202865801">
      <w:bodyDiv w:val="1"/>
      <w:marLeft w:val="0"/>
      <w:marRight w:val="0"/>
      <w:marTop w:val="0"/>
      <w:marBottom w:val="0"/>
      <w:divBdr>
        <w:top w:val="none" w:sz="0" w:space="0" w:color="auto"/>
        <w:left w:val="none" w:sz="0" w:space="0" w:color="auto"/>
        <w:bottom w:val="none" w:sz="0" w:space="0" w:color="auto"/>
        <w:right w:val="none" w:sz="0" w:space="0" w:color="auto"/>
      </w:divBdr>
    </w:div>
    <w:div w:id="1308703800">
      <w:bodyDiv w:val="1"/>
      <w:marLeft w:val="0"/>
      <w:marRight w:val="0"/>
      <w:marTop w:val="0"/>
      <w:marBottom w:val="0"/>
      <w:divBdr>
        <w:top w:val="none" w:sz="0" w:space="0" w:color="auto"/>
        <w:left w:val="none" w:sz="0" w:space="0" w:color="auto"/>
        <w:bottom w:val="none" w:sz="0" w:space="0" w:color="auto"/>
        <w:right w:val="none" w:sz="0" w:space="0" w:color="auto"/>
      </w:divBdr>
    </w:div>
    <w:div w:id="182335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79019/Summer_2020_results_for_vocational_technical_and_other_qualifications.pdf" TargetMode="External"/><Relationship Id="rId3" Type="http://schemas.openxmlformats.org/officeDocument/2006/relationships/settings" Target="settings.xml"/><Relationship Id="rId7" Type="http://schemas.openxmlformats.org/officeDocument/2006/relationships/hyperlink" Target="https://www.gov.uk/government/news/awarding-vocational-and-technical-qualifications-this-summe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cid:image002.jpg@01D5C53B.703A9F10"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Roberts</cp:lastModifiedBy>
  <cp:revision>2</cp:revision>
  <dcterms:created xsi:type="dcterms:W3CDTF">2020-04-23T13:24:00Z</dcterms:created>
  <dcterms:modified xsi:type="dcterms:W3CDTF">2020-04-23T13:24:00Z</dcterms:modified>
</cp:coreProperties>
</file>